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B5BF" w14:textId="77777777" w:rsidR="00D5155C" w:rsidRDefault="00D5155C" w:rsidP="00D5155C">
      <w:pPr>
        <w:rPr>
          <w:rFonts w:ascii="Comic Sans MS" w:hAnsi="Comic Sans MS"/>
          <w:sz w:val="28"/>
          <w:szCs w:val="28"/>
        </w:rPr>
      </w:pPr>
      <w:r w:rsidRPr="00C217F9">
        <w:rPr>
          <w:rFonts w:ascii="Comic Sans MS" w:hAnsi="Comic Sans MS"/>
          <w:sz w:val="28"/>
          <w:szCs w:val="28"/>
        </w:rPr>
        <w:t>St Michael’s Pre-school will expect practi</w:t>
      </w:r>
      <w:r>
        <w:rPr>
          <w:rFonts w:ascii="Comic Sans MS" w:hAnsi="Comic Sans MS"/>
          <w:sz w:val="28"/>
          <w:szCs w:val="28"/>
        </w:rPr>
        <w:t>ti</w:t>
      </w:r>
      <w:r w:rsidRPr="00C217F9">
        <w:rPr>
          <w:rFonts w:ascii="Comic Sans MS" w:hAnsi="Comic Sans MS"/>
          <w:sz w:val="28"/>
          <w:szCs w:val="28"/>
        </w:rPr>
        <w:t>oner</w:t>
      </w:r>
      <w:r>
        <w:rPr>
          <w:rFonts w:ascii="Comic Sans MS" w:hAnsi="Comic Sans MS"/>
          <w:sz w:val="28"/>
          <w:szCs w:val="28"/>
        </w:rPr>
        <w:t>s</w:t>
      </w:r>
      <w:r w:rsidRPr="00C217F9">
        <w:rPr>
          <w:rFonts w:ascii="Comic Sans MS" w:hAnsi="Comic Sans MS"/>
          <w:sz w:val="28"/>
          <w:szCs w:val="28"/>
        </w:rPr>
        <w:t xml:space="preserve"> to follow these procedures in the event of concerns regarding:-</w:t>
      </w:r>
    </w:p>
    <w:p w14:paraId="7EFD4F34" w14:textId="77777777" w:rsidR="00D5155C" w:rsidRDefault="00D5155C" w:rsidP="00D5155C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Possible developmental delays:-</w:t>
      </w:r>
    </w:p>
    <w:p w14:paraId="56D4709B" w14:textId="77777777" w:rsidR="00D5155C" w:rsidRPr="00C217F9" w:rsidRDefault="00D5155C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Speak to management and SENCO</w:t>
      </w:r>
    </w:p>
    <w:p w14:paraId="2EF0C7BF" w14:textId="77777777" w:rsidR="00D5155C" w:rsidRPr="00C217F9" w:rsidRDefault="00D5155C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Assess observations, which focus on the area of concern.</w:t>
      </w:r>
    </w:p>
    <w:p w14:paraId="662BB144" w14:textId="77777777" w:rsidR="00D5155C" w:rsidRPr="00C217F9" w:rsidRDefault="00D5155C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Consider tools which can be used to further assess areas of </w:t>
      </w:r>
      <w:r w:rsidRPr="00BB3DAC">
        <w:rPr>
          <w:rFonts w:ascii="Comic Sans MS" w:hAnsi="Comic Sans MS"/>
          <w:sz w:val="28"/>
          <w:szCs w:val="28"/>
          <w:u w:val="single"/>
        </w:rPr>
        <w:t>concern</w:t>
      </w:r>
      <w:r>
        <w:rPr>
          <w:rFonts w:ascii="Comic Sans MS" w:hAnsi="Comic Sans MS"/>
          <w:sz w:val="28"/>
          <w:szCs w:val="28"/>
        </w:rPr>
        <w:t>:- e.g.</w:t>
      </w:r>
    </w:p>
    <w:p w14:paraId="353C7776" w14:textId="77777777" w:rsidR="00D5155C" w:rsidRPr="00574478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 B K </w:t>
      </w:r>
    </w:p>
    <w:p w14:paraId="6BBFCA13" w14:textId="77777777" w:rsidR="00D5155C" w:rsidRPr="00574478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Speech wheel</w:t>
      </w:r>
    </w:p>
    <w:p w14:paraId="37B81D6F" w14:textId="77777777" w:rsidR="00D5155C" w:rsidRPr="00D74407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ECAT</w:t>
      </w:r>
    </w:p>
    <w:p w14:paraId="2D4DFFC5" w14:textId="77777777" w:rsidR="00D74407" w:rsidRPr="00574478" w:rsidRDefault="00D74407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Videos</w:t>
      </w:r>
    </w:p>
    <w:p w14:paraId="2459F73E" w14:textId="4282E186" w:rsidR="00D5155C" w:rsidRPr="00BB3DAC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EYFS Development matter</w:t>
      </w:r>
      <w:r w:rsidR="00BB3DAC">
        <w:rPr>
          <w:rFonts w:ascii="Comic Sans MS" w:hAnsi="Comic Sans MS"/>
          <w:sz w:val="28"/>
          <w:szCs w:val="28"/>
        </w:rPr>
        <w:t>s</w:t>
      </w:r>
    </w:p>
    <w:p w14:paraId="3212B4E3" w14:textId="51A4C78C" w:rsidR="00BB3DAC" w:rsidRPr="00BB3DAC" w:rsidRDefault="00BB3DA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Characteristics of learning</w:t>
      </w:r>
    </w:p>
    <w:p w14:paraId="398825C5" w14:textId="2D219D59" w:rsidR="00BB3DAC" w:rsidRPr="00574478" w:rsidRDefault="00BB3DA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Behaviours and characteristics observations</w:t>
      </w:r>
    </w:p>
    <w:p w14:paraId="2A6ED4B9" w14:textId="3D45D37D" w:rsidR="00D5155C" w:rsidRPr="00D74407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Progr</w:t>
      </w:r>
      <w:r w:rsidR="00BB3DAC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ss tracker </w:t>
      </w:r>
    </w:p>
    <w:p w14:paraId="78E396D1" w14:textId="77777777" w:rsidR="00D74407" w:rsidRPr="00D74407" w:rsidRDefault="00D74407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Long observations</w:t>
      </w:r>
    </w:p>
    <w:p w14:paraId="4E1DD96B" w14:textId="4C32F791" w:rsidR="00D74407" w:rsidRPr="00BB3DAC" w:rsidRDefault="00D74407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Room tracker observation</w:t>
      </w:r>
    </w:p>
    <w:p w14:paraId="5A504732" w14:textId="3425C818" w:rsidR="00BB3DAC" w:rsidRPr="00574478" w:rsidRDefault="00BB3DA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Social interactions</w:t>
      </w:r>
    </w:p>
    <w:p w14:paraId="6A2AC3B2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Evaluate outcomes – discuss with management/SENCO</w:t>
      </w:r>
    </w:p>
    <w:p w14:paraId="05A27E1A" w14:textId="6C3933A4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Discuss with parents </w:t>
      </w:r>
      <w:r w:rsidR="00BB3DAC">
        <w:rPr>
          <w:rFonts w:ascii="Comic Sans MS" w:hAnsi="Comic Sans MS"/>
          <w:sz w:val="28"/>
          <w:szCs w:val="28"/>
        </w:rPr>
        <w:t>with support if required</w:t>
      </w:r>
    </w:p>
    <w:p w14:paraId="45CC5747" w14:textId="6BA1E265" w:rsidR="00D5155C" w:rsidRPr="00574478" w:rsidRDefault="00D74407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</w:t>
      </w:r>
      <w:r w:rsidR="00D5155C">
        <w:rPr>
          <w:rFonts w:ascii="Comic Sans MS" w:hAnsi="Comic Sans MS"/>
          <w:sz w:val="28"/>
          <w:szCs w:val="28"/>
        </w:rPr>
        <w:t xml:space="preserve">f unsure ring Area SENCO – </w:t>
      </w:r>
      <w:r w:rsidR="00D5155C" w:rsidRPr="00BB3DAC">
        <w:rPr>
          <w:rFonts w:ascii="Comic Sans MS" w:hAnsi="Comic Sans MS"/>
          <w:color w:val="FF0000"/>
          <w:sz w:val="28"/>
          <w:szCs w:val="28"/>
          <w:u w:val="single"/>
        </w:rPr>
        <w:t xml:space="preserve">do not </w:t>
      </w:r>
      <w:r w:rsidR="00D5155C">
        <w:rPr>
          <w:rFonts w:ascii="Comic Sans MS" w:hAnsi="Comic Sans MS"/>
          <w:sz w:val="28"/>
          <w:szCs w:val="28"/>
        </w:rPr>
        <w:t>disclose name of child</w:t>
      </w:r>
      <w:r w:rsidR="00BB3DAC">
        <w:rPr>
          <w:rFonts w:ascii="Comic Sans MS" w:hAnsi="Comic Sans MS"/>
          <w:sz w:val="28"/>
          <w:szCs w:val="28"/>
        </w:rPr>
        <w:t xml:space="preserve"> or SENCO can discuss concerns at the next SENCO surgery</w:t>
      </w:r>
    </w:p>
    <w:p w14:paraId="4B3D2299" w14:textId="4AFE17ED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Consider completing the appropriate referral</w:t>
      </w:r>
      <w:r w:rsidR="00BB3DAC">
        <w:rPr>
          <w:rFonts w:ascii="Comic Sans MS" w:hAnsi="Comic Sans MS"/>
          <w:sz w:val="28"/>
          <w:szCs w:val="28"/>
        </w:rPr>
        <w:t xml:space="preserve"> and consent</w:t>
      </w:r>
      <w:r>
        <w:rPr>
          <w:rFonts w:ascii="Comic Sans MS" w:hAnsi="Comic Sans MS"/>
          <w:sz w:val="28"/>
          <w:szCs w:val="28"/>
        </w:rPr>
        <w:t xml:space="preserve"> form</w:t>
      </w:r>
      <w:r w:rsidR="00BB3DAC">
        <w:rPr>
          <w:rFonts w:ascii="Comic Sans MS" w:hAnsi="Comic Sans MS"/>
          <w:sz w:val="28"/>
          <w:szCs w:val="28"/>
        </w:rPr>
        <w:t>s</w:t>
      </w:r>
    </w:p>
    <w:p w14:paraId="03651F54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Management and SENCO to check form.</w:t>
      </w:r>
    </w:p>
    <w:p w14:paraId="596F8187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Parental permission gained.</w:t>
      </w:r>
    </w:p>
    <w:p w14:paraId="25C8F1BC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Submit referral form.</w:t>
      </w:r>
    </w:p>
    <w:p w14:paraId="4A2B6AF2" w14:textId="78188E9A" w:rsidR="00BB3DAC" w:rsidRPr="00BB3DAC" w:rsidRDefault="00D5155C" w:rsidP="00BB3D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Agree mutually convenient time for Early childhood specialist – inclusion or SALT to visit setting to observe the child. </w:t>
      </w:r>
      <w:bookmarkStart w:id="0" w:name="_GoBack"/>
      <w:bookmarkEnd w:id="0"/>
    </w:p>
    <w:p w14:paraId="603F7D89" w14:textId="77777777" w:rsidR="00D5155C" w:rsidRPr="00C217F9" w:rsidRDefault="00D5155C" w:rsidP="00D5155C">
      <w:pPr>
        <w:rPr>
          <w:rFonts w:ascii="Comic Sans MS" w:hAnsi="Comic Sans MS"/>
          <w:sz w:val="28"/>
          <w:szCs w:val="28"/>
        </w:rPr>
      </w:pPr>
    </w:p>
    <w:p w14:paraId="7EBFE49B" w14:textId="77777777" w:rsidR="00997690" w:rsidRDefault="00997690"/>
    <w:sectPr w:rsidR="0099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2D61"/>
    <w:multiLevelType w:val="hybridMultilevel"/>
    <w:tmpl w:val="34E0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5662"/>
    <w:multiLevelType w:val="hybridMultilevel"/>
    <w:tmpl w:val="2DAC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5C"/>
    <w:rsid w:val="00997690"/>
    <w:rsid w:val="00BB3DAC"/>
    <w:rsid w:val="00D5155C"/>
    <w:rsid w:val="00D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557F"/>
  <w15:docId w15:val="{4B2AC2E1-3446-4B84-BC74-153B284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childs</dc:creator>
  <cp:keywords/>
  <dc:description/>
  <cp:lastModifiedBy>Sue Willner</cp:lastModifiedBy>
  <cp:revision>3</cp:revision>
  <dcterms:created xsi:type="dcterms:W3CDTF">2015-03-07T13:04:00Z</dcterms:created>
  <dcterms:modified xsi:type="dcterms:W3CDTF">2018-07-30T18:10:00Z</dcterms:modified>
</cp:coreProperties>
</file>